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19" w:rsidRPr="001A637C" w:rsidRDefault="00E84519" w:rsidP="00E84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637C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E84519" w:rsidRPr="001A637C" w:rsidRDefault="00E84519" w:rsidP="00E84519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A637C">
        <w:rPr>
          <w:rFonts w:ascii="Times New Roman" w:hAnsi="Times New Roman"/>
          <w:b/>
          <w:sz w:val="24"/>
          <w:szCs w:val="24"/>
        </w:rPr>
        <w:t xml:space="preserve">К ДОГОВОРУ </w:t>
      </w:r>
      <w:r w:rsidRPr="001A637C">
        <w:rPr>
          <w:rFonts w:ascii="Times New Roman" w:hAnsi="Times New Roman"/>
          <w:b/>
          <w:bCs/>
          <w:lang w:eastAsia="ru-RU"/>
        </w:rPr>
        <w:t xml:space="preserve"> О ВЗАИМООТНОШЕНИЯХ МЕЖДУ МУНИЦИПАЛЬНЫМ БЮДЖЕТНЫМ ДОШКОЛЬНЫМ ОБРАЗОВАТЕЛЬНЫМ УЧРЕЖДЕНИЕМ ДЕТСКИЙ САД «ЗОЛОТОЙ ПЕТУШОК» КОМБИНИРОВАННОГО ВИДА И РОДИТЕЛЯМИ (ЗАКОННЫМИ ПРЕДСТАВИТЕЛЯМИ)  РЕБЁНКА, ПОСЕЩАЮЩЕГО МБДОУ                                                        ДЕТСКИЙ САД «ЗОЛОТОЙ ПЕТУШОК»</w:t>
      </w:r>
    </w:p>
    <w:p w:rsidR="00E84519" w:rsidRPr="00ED1F2A" w:rsidRDefault="00E84519" w:rsidP="00E84519">
      <w:pPr>
        <w:spacing w:after="0"/>
        <w:rPr>
          <w:rFonts w:ascii="Times New Roman" w:hAnsi="Times New Roman"/>
          <w:sz w:val="24"/>
          <w:szCs w:val="24"/>
        </w:rPr>
      </w:pPr>
    </w:p>
    <w:p w:rsidR="00E11A2D" w:rsidRDefault="00E11A2D" w:rsidP="00E11A2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овобатайск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05 марта 2019г.</w:t>
      </w:r>
    </w:p>
    <w:p w:rsidR="00E11A2D" w:rsidRPr="00ED1F2A" w:rsidRDefault="00E11A2D" w:rsidP="00E11A2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F2A">
        <w:rPr>
          <w:rFonts w:ascii="Times New Roman" w:hAnsi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детский сад «Золотой петушок» комбинированного вида (МБДОУ детский сад «Золотой петушок»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) действующее </w:t>
      </w:r>
      <w:r w:rsidRPr="00ED1F2A">
        <w:rPr>
          <w:rFonts w:ascii="Times New Roman" w:hAnsi="Times New Roman"/>
          <w:bCs/>
          <w:sz w:val="24"/>
          <w:szCs w:val="24"/>
          <w:lang w:eastAsia="ru-RU"/>
        </w:rPr>
        <w:t xml:space="preserve">на основании лицензии № 001419 серия 61, </w:t>
      </w:r>
      <w:r>
        <w:rPr>
          <w:rFonts w:ascii="Times New Roman" w:hAnsi="Times New Roman"/>
          <w:bCs/>
          <w:sz w:val="24"/>
          <w:szCs w:val="24"/>
          <w:lang w:eastAsia="ru-RU"/>
        </w:rPr>
        <w:t>регистрационный № 2348 от 26.04.2012г</w:t>
      </w:r>
      <w:r w:rsidR="002B59DA">
        <w:rPr>
          <w:rFonts w:ascii="Times New Roman" w:hAnsi="Times New Roman"/>
          <w:bCs/>
          <w:sz w:val="24"/>
          <w:szCs w:val="24"/>
          <w:lang w:eastAsia="ru-RU"/>
        </w:rPr>
        <w:t>.,</w:t>
      </w:r>
      <w:r w:rsidRPr="00ED1F2A">
        <w:rPr>
          <w:rFonts w:ascii="Times New Roman" w:hAnsi="Times New Roman"/>
          <w:bCs/>
          <w:sz w:val="24"/>
          <w:szCs w:val="24"/>
          <w:lang w:eastAsia="ru-RU"/>
        </w:rPr>
        <w:t xml:space="preserve">   выданной Региональной службой по надзору и контролю в сфере образования Ростовской области бессрочно</w:t>
      </w:r>
      <w:r w:rsidR="002B59DA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ED1F2A">
        <w:rPr>
          <w:rFonts w:ascii="Times New Roman" w:hAnsi="Times New Roman"/>
          <w:bCs/>
          <w:sz w:val="24"/>
          <w:szCs w:val="24"/>
          <w:lang w:eastAsia="ru-RU"/>
        </w:rPr>
        <w:t xml:space="preserve"> в лице </w:t>
      </w:r>
      <w:r w:rsidRPr="00ED1F2A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заведующего Блошенко Антонины Максимовны, действующего на основании  Устава,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ED1F2A">
        <w:rPr>
          <w:rFonts w:ascii="Times New Roman" w:hAnsi="Times New Roman"/>
          <w:bCs/>
          <w:sz w:val="24"/>
          <w:szCs w:val="24"/>
          <w:lang w:eastAsia="ru-RU"/>
        </w:rPr>
        <w:t>далее – Исполнитель</w:t>
      </w:r>
      <w:r w:rsidRPr="00ED1F2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, и родитель </w:t>
      </w:r>
      <w:r w:rsidR="00EC0A4F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_________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, </w:t>
      </w:r>
      <w:r w:rsidRPr="00ED1F2A">
        <w:rPr>
          <w:rFonts w:ascii="Times New Roman" w:hAnsi="Times New Roman"/>
          <w:bCs/>
          <w:sz w:val="24"/>
          <w:szCs w:val="24"/>
          <w:lang w:eastAsia="ru-RU"/>
        </w:rPr>
        <w:t>далее – Заказчик, совместно именуемые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-</w:t>
      </w:r>
      <w:r w:rsidRPr="00ED1F2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D31FE7">
        <w:rPr>
          <w:rFonts w:ascii="Times New Roman" w:hAnsi="Times New Roman"/>
          <w:b/>
          <w:bCs/>
          <w:i/>
          <w:sz w:val="24"/>
          <w:szCs w:val="24"/>
          <w:lang w:eastAsia="ru-RU"/>
        </w:rPr>
        <w:t>Стороны</w:t>
      </w:r>
      <w:proofErr w:type="gramEnd"/>
      <w:r w:rsidRPr="00ED1F2A"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proofErr w:type="gramStart"/>
      <w:r w:rsidR="00882349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ED1F2A">
        <w:rPr>
          <w:rFonts w:ascii="Times New Roman" w:hAnsi="Times New Roman"/>
          <w:bCs/>
          <w:sz w:val="24"/>
          <w:szCs w:val="24"/>
          <w:lang w:eastAsia="ru-RU"/>
        </w:rPr>
        <w:t>далее – Потребитель,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заключили настоящее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допсоглашение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D1F2A">
        <w:rPr>
          <w:rFonts w:ascii="Times New Roman" w:hAnsi="Times New Roman"/>
          <w:bCs/>
          <w:sz w:val="24"/>
          <w:szCs w:val="24"/>
          <w:lang w:eastAsia="ru-RU"/>
        </w:rPr>
        <w:t xml:space="preserve"> о нижеследующем:</w:t>
      </w:r>
    </w:p>
    <w:p w:rsidR="00E11A2D" w:rsidRPr="00D31FE7" w:rsidRDefault="00E11A2D" w:rsidP="00E11A2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Пункт 2.2 </w:t>
      </w:r>
      <w:r w:rsidRPr="00D31FE7">
        <w:rPr>
          <w:rFonts w:ascii="Times New Roman" w:hAnsi="Times New Roman"/>
          <w:i/>
          <w:sz w:val="24"/>
          <w:szCs w:val="24"/>
        </w:rPr>
        <w:t xml:space="preserve"> Договора изложить в следующей редакции:</w:t>
      </w:r>
    </w:p>
    <w:p w:rsidR="00E11A2D" w:rsidRDefault="00E11A2D" w:rsidP="00E11A2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Вносить плату за содержание ребенка в дошкольной образовательной организации по извещениям-квитанциям установленной формы на внебюджетный счёт МБДОУ, открытый  в отделении Ростов-на-Дону г. Ростова-на-Дону, в сумме </w:t>
      </w:r>
      <w:r w:rsidRPr="00BB070E">
        <w:rPr>
          <w:rStyle w:val="1"/>
          <w:rFonts w:ascii="Times New Roman" w:hAnsi="Times New Roman"/>
          <w:i/>
          <w:sz w:val="24"/>
          <w:szCs w:val="24"/>
        </w:rPr>
        <w:t xml:space="preserve">из расчёта для  детей от </w:t>
      </w:r>
      <w:r w:rsidRPr="006A72BD">
        <w:rPr>
          <w:rStyle w:val="1"/>
          <w:rFonts w:ascii="Times New Roman" w:hAnsi="Times New Roman"/>
          <w:b/>
          <w:i/>
          <w:sz w:val="24"/>
          <w:szCs w:val="24"/>
        </w:rPr>
        <w:t>1.5 до 3 лет-</w:t>
      </w:r>
      <w:r>
        <w:rPr>
          <w:rStyle w:val="1"/>
          <w:rFonts w:ascii="Times New Roman" w:hAnsi="Times New Roman"/>
          <w:b/>
          <w:i/>
          <w:sz w:val="24"/>
          <w:szCs w:val="24"/>
        </w:rPr>
        <w:t>8</w:t>
      </w:r>
      <w:r w:rsidRPr="006A72BD">
        <w:rPr>
          <w:rStyle w:val="1"/>
          <w:rFonts w:ascii="Times New Roman" w:hAnsi="Times New Roman"/>
          <w:b/>
          <w:i/>
          <w:sz w:val="24"/>
          <w:szCs w:val="24"/>
        </w:rPr>
        <w:t>0,</w:t>
      </w:r>
      <w:r>
        <w:rPr>
          <w:rStyle w:val="1"/>
          <w:rFonts w:ascii="Times New Roman" w:hAnsi="Times New Roman"/>
          <w:b/>
          <w:i/>
          <w:sz w:val="24"/>
          <w:szCs w:val="24"/>
        </w:rPr>
        <w:t>31</w:t>
      </w:r>
      <w:r w:rsidRPr="00BB070E">
        <w:rPr>
          <w:rStyle w:val="1"/>
          <w:rFonts w:ascii="Times New Roman" w:hAnsi="Times New Roman"/>
          <w:i/>
          <w:sz w:val="24"/>
          <w:szCs w:val="24"/>
        </w:rPr>
        <w:t xml:space="preserve"> </w:t>
      </w:r>
      <w:r w:rsidRPr="006A72BD">
        <w:rPr>
          <w:rStyle w:val="1"/>
          <w:rFonts w:ascii="Times New Roman" w:hAnsi="Times New Roman"/>
          <w:b/>
          <w:i/>
          <w:sz w:val="24"/>
          <w:szCs w:val="24"/>
        </w:rPr>
        <w:t>рубл</w:t>
      </w:r>
      <w:r w:rsidR="002B59DA">
        <w:rPr>
          <w:rStyle w:val="1"/>
          <w:rFonts w:ascii="Times New Roman" w:hAnsi="Times New Roman"/>
          <w:b/>
          <w:i/>
          <w:sz w:val="24"/>
          <w:szCs w:val="24"/>
        </w:rPr>
        <w:t>ей</w:t>
      </w:r>
      <w:r w:rsidRPr="00BB070E">
        <w:rPr>
          <w:rStyle w:val="1"/>
          <w:rFonts w:ascii="Times New Roman" w:hAnsi="Times New Roman"/>
          <w:i/>
          <w:sz w:val="24"/>
          <w:szCs w:val="24"/>
        </w:rPr>
        <w:t xml:space="preserve"> в день, от </w:t>
      </w:r>
      <w:r w:rsidRPr="006A72BD">
        <w:rPr>
          <w:rStyle w:val="1"/>
          <w:rFonts w:ascii="Times New Roman" w:hAnsi="Times New Roman"/>
          <w:b/>
          <w:i/>
          <w:sz w:val="24"/>
          <w:szCs w:val="24"/>
        </w:rPr>
        <w:t>3 до</w:t>
      </w:r>
      <w:proofErr w:type="gramStart"/>
      <w:r w:rsidRPr="006A72BD">
        <w:rPr>
          <w:rStyle w:val="1"/>
          <w:rFonts w:ascii="Times New Roman" w:hAnsi="Times New Roman"/>
          <w:b/>
          <w:i/>
          <w:sz w:val="24"/>
          <w:szCs w:val="24"/>
        </w:rPr>
        <w:t>7</w:t>
      </w:r>
      <w:proofErr w:type="gramEnd"/>
      <w:r w:rsidRPr="006A72BD">
        <w:rPr>
          <w:rStyle w:val="1"/>
          <w:rFonts w:ascii="Times New Roman" w:hAnsi="Times New Roman"/>
          <w:b/>
          <w:i/>
          <w:sz w:val="24"/>
          <w:szCs w:val="24"/>
        </w:rPr>
        <w:t xml:space="preserve"> лет-8</w:t>
      </w:r>
      <w:r>
        <w:rPr>
          <w:rStyle w:val="1"/>
          <w:rFonts w:ascii="Times New Roman" w:hAnsi="Times New Roman"/>
          <w:b/>
          <w:i/>
          <w:sz w:val="24"/>
          <w:szCs w:val="24"/>
        </w:rPr>
        <w:t>9</w:t>
      </w:r>
      <w:r w:rsidRPr="006A72BD">
        <w:rPr>
          <w:rStyle w:val="1"/>
          <w:rFonts w:ascii="Times New Roman" w:hAnsi="Times New Roman"/>
          <w:b/>
          <w:i/>
          <w:sz w:val="24"/>
          <w:szCs w:val="24"/>
        </w:rPr>
        <w:t>,</w:t>
      </w:r>
      <w:r>
        <w:rPr>
          <w:rStyle w:val="1"/>
          <w:rFonts w:ascii="Times New Roman" w:hAnsi="Times New Roman"/>
          <w:b/>
          <w:i/>
          <w:sz w:val="24"/>
          <w:szCs w:val="24"/>
        </w:rPr>
        <w:t>70</w:t>
      </w:r>
      <w:r w:rsidRPr="006A72BD">
        <w:rPr>
          <w:rStyle w:val="1"/>
          <w:rFonts w:ascii="Times New Roman" w:hAnsi="Times New Roman"/>
          <w:b/>
          <w:i/>
          <w:sz w:val="24"/>
          <w:szCs w:val="24"/>
        </w:rPr>
        <w:t xml:space="preserve"> рубл</w:t>
      </w:r>
      <w:r w:rsidR="002B59DA">
        <w:rPr>
          <w:rStyle w:val="1"/>
          <w:rFonts w:ascii="Times New Roman" w:hAnsi="Times New Roman"/>
          <w:b/>
          <w:i/>
          <w:sz w:val="24"/>
          <w:szCs w:val="24"/>
        </w:rPr>
        <w:t>ей</w:t>
      </w:r>
      <w:r w:rsidRPr="00BB070E">
        <w:rPr>
          <w:rStyle w:val="1"/>
          <w:rFonts w:ascii="Times New Roman" w:hAnsi="Times New Roman"/>
          <w:i/>
          <w:sz w:val="24"/>
          <w:szCs w:val="24"/>
        </w:rPr>
        <w:t xml:space="preserve"> в день</w:t>
      </w:r>
      <w:r>
        <w:rPr>
          <w:rFonts w:ascii="Times New Roman" w:hAnsi="Times New Roman"/>
          <w:i/>
          <w:sz w:val="24"/>
          <w:szCs w:val="24"/>
        </w:rPr>
        <w:t xml:space="preserve">, на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основании Приказа Отдела образования </w:t>
      </w:r>
      <w:proofErr w:type="spellStart"/>
      <w:r>
        <w:rPr>
          <w:rFonts w:ascii="Times New Roman" w:hAnsi="Times New Roman"/>
          <w:i/>
          <w:sz w:val="24"/>
          <w:szCs w:val="24"/>
        </w:rPr>
        <w:t>Кагальницкого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района № 94</w:t>
      </w:r>
      <w:r w:rsidRPr="00BB070E">
        <w:rPr>
          <w:rFonts w:ascii="Times New Roman" w:hAnsi="Times New Roman"/>
          <w:i/>
          <w:sz w:val="24"/>
          <w:szCs w:val="24"/>
        </w:rPr>
        <w:t xml:space="preserve"> </w:t>
      </w:r>
      <w:r w:rsidR="002B59DA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04.</w:t>
      </w:r>
      <w:r w:rsidR="002B59DA">
        <w:rPr>
          <w:rFonts w:ascii="Times New Roman" w:hAnsi="Times New Roman"/>
          <w:i/>
          <w:sz w:val="24"/>
          <w:szCs w:val="24"/>
        </w:rPr>
        <w:t>03.</w:t>
      </w:r>
      <w:r>
        <w:rPr>
          <w:rFonts w:ascii="Times New Roman" w:hAnsi="Times New Roman"/>
          <w:i/>
          <w:sz w:val="24"/>
          <w:szCs w:val="24"/>
        </w:rPr>
        <w:t>2019г. «</w:t>
      </w:r>
      <w:r w:rsidRPr="00BB070E">
        <w:rPr>
          <w:rStyle w:val="1"/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Style w:val="1"/>
          <w:rFonts w:ascii="Times New Roman" w:hAnsi="Times New Roman"/>
          <w:i/>
          <w:iCs/>
          <w:color w:val="000000"/>
          <w:sz w:val="24"/>
          <w:szCs w:val="24"/>
        </w:rPr>
        <w:t xml:space="preserve">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 </w:t>
      </w:r>
      <w:proofErr w:type="spellStart"/>
      <w:r>
        <w:rPr>
          <w:rStyle w:val="1"/>
          <w:rFonts w:ascii="Times New Roman" w:hAnsi="Times New Roman"/>
          <w:i/>
          <w:iCs/>
          <w:color w:val="000000"/>
          <w:sz w:val="24"/>
          <w:szCs w:val="24"/>
        </w:rPr>
        <w:t>Кагальницкого</w:t>
      </w:r>
      <w:proofErr w:type="spellEnd"/>
      <w:r>
        <w:rPr>
          <w:rStyle w:val="1"/>
          <w:rFonts w:ascii="Times New Roman" w:hAnsi="Times New Roman"/>
          <w:i/>
          <w:iCs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/>
          <w:i/>
          <w:sz w:val="24"/>
          <w:szCs w:val="24"/>
        </w:rPr>
        <w:t>».</w:t>
      </w:r>
      <w:proofErr w:type="gramEnd"/>
    </w:p>
    <w:p w:rsidR="00E11A2D" w:rsidRDefault="00E11A2D" w:rsidP="00E11A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изменения вступают в силу с 22.04.2019 г.</w:t>
      </w:r>
    </w:p>
    <w:p w:rsidR="00E11A2D" w:rsidRDefault="00E11A2D" w:rsidP="00E11A2D">
      <w:pPr>
        <w:spacing w:after="0"/>
        <w:rPr>
          <w:rFonts w:ascii="Times New Roman" w:hAnsi="Times New Roman"/>
          <w:sz w:val="24"/>
          <w:szCs w:val="24"/>
        </w:rPr>
      </w:pPr>
      <w:r w:rsidRPr="00ED1F2A">
        <w:rPr>
          <w:rFonts w:ascii="Times New Roman" w:hAnsi="Times New Roman"/>
          <w:sz w:val="24"/>
          <w:szCs w:val="24"/>
        </w:rPr>
        <w:t>Адреса и реквизиты сторон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5150"/>
        <w:gridCol w:w="4421"/>
      </w:tblGrid>
      <w:tr w:rsidR="00E11A2D" w:rsidRPr="00513216" w:rsidTr="00DC7A62">
        <w:tc>
          <w:tcPr>
            <w:tcW w:w="5150" w:type="dxa"/>
          </w:tcPr>
          <w:p w:rsidR="00E11A2D" w:rsidRPr="008C1DF8" w:rsidRDefault="00E11A2D" w:rsidP="00DC7A6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F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E11A2D" w:rsidRPr="00F06B77" w:rsidRDefault="00E11A2D" w:rsidP="00DC7A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2D" w:rsidRPr="00513216" w:rsidRDefault="00E11A2D" w:rsidP="00DC7A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3216">
              <w:rPr>
                <w:rFonts w:ascii="Times New Roman" w:hAnsi="Times New Roman"/>
                <w:sz w:val="24"/>
                <w:szCs w:val="24"/>
              </w:rPr>
              <w:t>МБДОУ детский сад «Золотой петушок»</w:t>
            </w:r>
          </w:p>
          <w:p w:rsidR="00E11A2D" w:rsidRPr="00513216" w:rsidRDefault="00E11A2D" w:rsidP="00DC7A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3216">
              <w:rPr>
                <w:rFonts w:ascii="Times New Roman" w:hAnsi="Times New Roman"/>
                <w:sz w:val="24"/>
                <w:szCs w:val="24"/>
              </w:rPr>
              <w:t>347716, Ростовская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1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216">
              <w:rPr>
                <w:rFonts w:ascii="Times New Roman" w:hAnsi="Times New Roman"/>
                <w:sz w:val="24"/>
                <w:szCs w:val="24"/>
              </w:rPr>
              <w:t>Кагальницкий</w:t>
            </w:r>
            <w:proofErr w:type="spellEnd"/>
            <w:r w:rsidRPr="005132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1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2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1321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13216">
              <w:rPr>
                <w:rFonts w:ascii="Times New Roman" w:hAnsi="Times New Roman"/>
                <w:sz w:val="24"/>
                <w:szCs w:val="24"/>
              </w:rPr>
              <w:t>овобатайск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13216">
              <w:rPr>
                <w:rFonts w:ascii="Times New Roman" w:hAnsi="Times New Roman"/>
                <w:sz w:val="24"/>
                <w:szCs w:val="24"/>
              </w:rPr>
              <w:t xml:space="preserve"> ул. Ленина 20а</w:t>
            </w:r>
          </w:p>
          <w:p w:rsidR="00E11A2D" w:rsidRPr="00513216" w:rsidRDefault="00E11A2D" w:rsidP="00DC7A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3216">
              <w:rPr>
                <w:rFonts w:ascii="Times New Roman" w:hAnsi="Times New Roman"/>
                <w:sz w:val="24"/>
                <w:szCs w:val="24"/>
              </w:rPr>
              <w:t>Тел. 8-863-45-99-289</w:t>
            </w:r>
          </w:p>
          <w:p w:rsidR="00E11A2D" w:rsidRPr="00513216" w:rsidRDefault="00E11A2D" w:rsidP="00DC7A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3216">
              <w:rPr>
                <w:rFonts w:ascii="Times New Roman" w:hAnsi="Times New Roman"/>
                <w:sz w:val="24"/>
                <w:szCs w:val="24"/>
              </w:rPr>
              <w:t xml:space="preserve">ИНН 6113016669, </w:t>
            </w:r>
          </w:p>
          <w:p w:rsidR="00E11A2D" w:rsidRPr="00513216" w:rsidRDefault="00E11A2D" w:rsidP="00DC7A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3216">
              <w:rPr>
                <w:rFonts w:ascii="Times New Roman" w:hAnsi="Times New Roman"/>
                <w:sz w:val="24"/>
                <w:szCs w:val="24"/>
              </w:rPr>
              <w:t>КПП 611301001</w:t>
            </w:r>
          </w:p>
          <w:p w:rsidR="00E11A2D" w:rsidRPr="00513216" w:rsidRDefault="00E11A2D" w:rsidP="00DC7A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321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13216">
              <w:rPr>
                <w:rFonts w:ascii="Times New Roman" w:hAnsi="Times New Roman"/>
                <w:sz w:val="24"/>
                <w:szCs w:val="24"/>
              </w:rPr>
              <w:t>/сч.20586Х62510</w:t>
            </w:r>
          </w:p>
          <w:p w:rsidR="00E11A2D" w:rsidRDefault="00E11A2D" w:rsidP="00DC7A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Ростов-на-Дону</w:t>
            </w:r>
          </w:p>
          <w:p w:rsidR="00E11A2D" w:rsidRPr="00513216" w:rsidRDefault="00E11A2D" w:rsidP="00DC7A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32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132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13216">
              <w:rPr>
                <w:rFonts w:ascii="Times New Roman" w:hAnsi="Times New Roman"/>
                <w:sz w:val="24"/>
                <w:szCs w:val="24"/>
              </w:rPr>
              <w:t>остов-на-Дону</w:t>
            </w:r>
          </w:p>
          <w:p w:rsidR="00E11A2D" w:rsidRPr="00513216" w:rsidRDefault="00E11A2D" w:rsidP="00DC7A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32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13216">
              <w:rPr>
                <w:rFonts w:ascii="Times New Roman" w:hAnsi="Times New Roman"/>
                <w:sz w:val="24"/>
                <w:szCs w:val="24"/>
              </w:rPr>
              <w:t>/сч.40701810860151000134</w:t>
            </w:r>
          </w:p>
          <w:p w:rsidR="00E11A2D" w:rsidRPr="00BB070E" w:rsidRDefault="00E11A2D" w:rsidP="00DC7A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46015001</w:t>
            </w:r>
          </w:p>
          <w:p w:rsidR="00E11A2D" w:rsidRPr="00EC3571" w:rsidRDefault="00E11A2D" w:rsidP="00DC7A62">
            <w:pPr>
              <w:rPr>
                <w:rFonts w:ascii="Times New Roman" w:hAnsi="Times New Roman"/>
                <w:b/>
                <w:i/>
              </w:rPr>
            </w:pPr>
            <w:r w:rsidRPr="00EC3571">
              <w:rPr>
                <w:rFonts w:ascii="Times New Roman" w:hAnsi="Times New Roman"/>
                <w:b/>
                <w:i/>
              </w:rPr>
              <w:t>Заведующий _______________</w:t>
            </w:r>
          </w:p>
          <w:p w:rsidR="00E11A2D" w:rsidRDefault="00E11A2D" w:rsidP="00DC7A6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571">
              <w:rPr>
                <w:rFonts w:ascii="Times New Roman" w:hAnsi="Times New Roman" w:cs="Times New Roman"/>
                <w:b/>
                <w:i/>
              </w:rPr>
              <w:t>Блошенко А.М.</w:t>
            </w:r>
            <w:r w:rsidRPr="00D31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1A2D" w:rsidRPr="00D31FE7" w:rsidRDefault="00E11A2D" w:rsidP="00DC7A6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FE7">
              <w:rPr>
                <w:rFonts w:ascii="Times New Roman" w:hAnsi="Times New Roman" w:cs="Times New Roman"/>
                <w:i/>
                <w:sz w:val="24"/>
                <w:szCs w:val="24"/>
              </w:rPr>
              <w:t>Отметка о получении 2 экземпляра Заказчиком</w:t>
            </w:r>
          </w:p>
          <w:p w:rsidR="00E11A2D" w:rsidRPr="00D31FE7" w:rsidRDefault="00E11A2D" w:rsidP="00DC7A6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FE7">
              <w:rPr>
                <w:rFonts w:ascii="Times New Roman" w:hAnsi="Times New Roman" w:cs="Times New Roman"/>
                <w:i/>
                <w:sz w:val="24"/>
                <w:szCs w:val="24"/>
              </w:rPr>
              <w:t>Дата:_______________________</w:t>
            </w:r>
          </w:p>
          <w:p w:rsidR="00E11A2D" w:rsidRPr="00E84519" w:rsidRDefault="00E11A2D" w:rsidP="00DC7A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31FE7">
              <w:rPr>
                <w:rFonts w:ascii="Times New Roman" w:hAnsi="Times New Roman" w:cs="Times New Roman"/>
                <w:i/>
                <w:sz w:val="24"/>
                <w:szCs w:val="24"/>
              </w:rPr>
              <w:t>Подпись:____________________</w:t>
            </w:r>
          </w:p>
        </w:tc>
        <w:tc>
          <w:tcPr>
            <w:tcW w:w="4421" w:type="dxa"/>
          </w:tcPr>
          <w:tbl>
            <w:tblPr>
              <w:tblpPr w:leftFromText="180" w:rightFromText="180" w:vertAnchor="text" w:horzAnchor="margin" w:tblpY="521"/>
              <w:tblOverlap w:val="never"/>
              <w:tblW w:w="0" w:type="auto"/>
              <w:tblLook w:val="04A0"/>
            </w:tblPr>
            <w:tblGrid>
              <w:gridCol w:w="3853"/>
            </w:tblGrid>
            <w:tr w:rsidR="00E11A2D" w:rsidTr="00DC7A62">
              <w:trPr>
                <w:trHeight w:val="5380"/>
              </w:trPr>
              <w:tc>
                <w:tcPr>
                  <w:tcW w:w="3853" w:type="dxa"/>
                </w:tcPr>
                <w:p w:rsidR="00E11A2D" w:rsidRDefault="00E11A2D" w:rsidP="00DC7A62">
                  <w:pPr>
                    <w:pStyle w:val="ConsPlusNonformat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11A2D" w:rsidRDefault="00E11A2D" w:rsidP="00DC7A62">
                  <w:pPr>
                    <w:pStyle w:val="ConsPlusNonforma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Заказчик:      </w:t>
                  </w:r>
                </w:p>
                <w:p w:rsidR="00E11A2D" w:rsidRDefault="00E11A2D" w:rsidP="00E11A2D">
                  <w:pPr>
                    <w:tabs>
                      <w:tab w:val="left" w:pos="2342"/>
                    </w:tabs>
                    <w:rPr>
                      <w:rFonts w:ascii="Times New Roman" w:hAnsi="Times New Roman"/>
                    </w:rPr>
                  </w:pPr>
                </w:p>
                <w:p w:rsidR="00882349" w:rsidRDefault="00882349" w:rsidP="00E11A2D">
                  <w:pPr>
                    <w:tabs>
                      <w:tab w:val="left" w:pos="2342"/>
                    </w:tabs>
                    <w:rPr>
                      <w:rFonts w:ascii="Times New Roman" w:hAnsi="Times New Roman"/>
                    </w:rPr>
                  </w:pPr>
                </w:p>
                <w:p w:rsidR="00E11A2D" w:rsidRDefault="00E11A2D" w:rsidP="00E11A2D">
                  <w:pPr>
                    <w:tabs>
                      <w:tab w:val="left" w:pos="2342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</w:t>
                  </w:r>
                </w:p>
                <w:p w:rsidR="00E11A2D" w:rsidRDefault="00E11A2D" w:rsidP="00E11A2D">
                  <w:pPr>
                    <w:tabs>
                      <w:tab w:val="left" w:pos="2342"/>
                    </w:tabs>
                    <w:spacing w:after="0"/>
                    <w:rPr>
                      <w:vertAlign w:val="superscript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(подпись)  </w:t>
                  </w:r>
                </w:p>
              </w:tc>
            </w:tr>
          </w:tbl>
          <w:p w:rsidR="00E11A2D" w:rsidRPr="00344330" w:rsidRDefault="00E11A2D" w:rsidP="00DC7A6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  </w:t>
            </w:r>
          </w:p>
        </w:tc>
      </w:tr>
    </w:tbl>
    <w:p w:rsidR="00E84519" w:rsidRPr="00E84519" w:rsidRDefault="00E845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84519" w:rsidRPr="00E84519" w:rsidSect="0068422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19"/>
    <w:rsid w:val="002B59DA"/>
    <w:rsid w:val="00444488"/>
    <w:rsid w:val="00805AA6"/>
    <w:rsid w:val="00882349"/>
    <w:rsid w:val="0091776B"/>
    <w:rsid w:val="009A47AA"/>
    <w:rsid w:val="00A3049F"/>
    <w:rsid w:val="00A74500"/>
    <w:rsid w:val="00B56790"/>
    <w:rsid w:val="00BB1E95"/>
    <w:rsid w:val="00E11A2D"/>
    <w:rsid w:val="00E21CB7"/>
    <w:rsid w:val="00E84519"/>
    <w:rsid w:val="00EC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45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rsid w:val="00E84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7</cp:revision>
  <dcterms:created xsi:type="dcterms:W3CDTF">2017-01-10T11:06:00Z</dcterms:created>
  <dcterms:modified xsi:type="dcterms:W3CDTF">2019-05-21T11:58:00Z</dcterms:modified>
</cp:coreProperties>
</file>